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4" w:rsidRDefault="00F16A47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REGULAMIN </w:t>
      </w:r>
      <w:bookmarkStart w:id="0" w:name="_Hlk179533971"/>
      <w:r>
        <w:rPr>
          <w:rFonts w:ascii="Times New Roman" w:hAnsi="Times New Roman"/>
          <w:b/>
          <w:bCs/>
        </w:rPr>
        <w:t>UDZIELANIA ŚWIADCZEŃ KOMERCYJNYCH – ODPŁATNYCH W</w:t>
      </w:r>
      <w:r w:rsidR="002A3763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SAMODZIELNYM PUBLICZNYM ZAKŁADZIE OPIEKI ZDROWOTNEJ NR 1 W</w:t>
      </w:r>
      <w:r w:rsidR="002A3763"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BEŁŻYCACH W ZAKRESIE FIZJOTERAPII AMBULATORYJNEJ</w:t>
      </w:r>
    </w:p>
    <w:bookmarkEnd w:id="0"/>
    <w:p w:rsidR="009C0F54" w:rsidRDefault="009C0F54">
      <w:pPr>
        <w:pStyle w:val="Standard"/>
        <w:jc w:val="center"/>
        <w:rPr>
          <w:rFonts w:ascii="Times New Roman" w:hAnsi="Times New Roman"/>
          <w:b/>
          <w:bCs/>
        </w:rPr>
      </w:pP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</w:pPr>
      <w:r w:rsidRPr="00E620D9">
        <w:rPr>
          <w:rFonts w:ascii="Times New Roman" w:hAnsi="Times New Roman"/>
        </w:rPr>
        <w:t>Pracownia Fizjoterapii w Górze (Góra 2, 24-204 Wojciechów) działająca w ramach Samodzielnego Publicznego Zakładu Opieki Zdrowotnej Nr 1 w Bełżycach (dalej: SPZOZ Nr 1 w Bełżycach) udziela także</w:t>
      </w:r>
      <w:r w:rsidR="002A3763" w:rsidRPr="00E620D9">
        <w:rPr>
          <w:rFonts w:ascii="Times New Roman" w:hAnsi="Times New Roman"/>
        </w:rPr>
        <w:t xml:space="preserve"> odpłatnie</w:t>
      </w:r>
      <w:r w:rsidRPr="00E620D9">
        <w:rPr>
          <w:rFonts w:ascii="Times New Roman" w:hAnsi="Times New Roman"/>
        </w:rPr>
        <w:t xml:space="preserve"> świadczeń zdrowotnych w</w:t>
      </w:r>
      <w:r w:rsidR="002A3763" w:rsidRPr="00E620D9">
        <w:rPr>
          <w:rFonts w:ascii="Times New Roman" w:hAnsi="Times New Roman"/>
        </w:rPr>
        <w:t> </w:t>
      </w:r>
      <w:r w:rsidRPr="00E620D9">
        <w:rPr>
          <w:rFonts w:ascii="Times New Roman" w:hAnsi="Times New Roman"/>
        </w:rPr>
        <w:t>godzinach od 18.00 do 20.00 od poniedziałku do piątku.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</w:pPr>
      <w:r w:rsidRPr="00E620D9">
        <w:rPr>
          <w:rFonts w:ascii="Times New Roman" w:hAnsi="Times New Roman"/>
        </w:rPr>
        <w:t>Informacja o cenach</w:t>
      </w:r>
      <w:r w:rsidR="002A3763" w:rsidRPr="00E620D9">
        <w:rPr>
          <w:rFonts w:ascii="Times New Roman" w:hAnsi="Times New Roman"/>
        </w:rPr>
        <w:t xml:space="preserve"> świadczeń</w:t>
      </w:r>
      <w:r w:rsidRPr="00E620D9">
        <w:rPr>
          <w:rFonts w:ascii="Times New Roman" w:hAnsi="Times New Roman"/>
        </w:rPr>
        <w:t xml:space="preserve"> dla pacjentów</w:t>
      </w:r>
      <w:r w:rsidR="002A3763" w:rsidRPr="00E620D9">
        <w:rPr>
          <w:rFonts w:ascii="Times New Roman" w:hAnsi="Times New Roman"/>
        </w:rPr>
        <w:t xml:space="preserve">, którzy chcą skorzystać ze świadczeń udzielanych odpłatnie </w:t>
      </w:r>
      <w:r w:rsidRPr="00E620D9">
        <w:rPr>
          <w:rFonts w:ascii="Times New Roman" w:hAnsi="Times New Roman"/>
        </w:rPr>
        <w:t>znajduje się na stronie internetowej SPZOZ Nr</w:t>
      </w:r>
      <w:r w:rsidR="00DE2409">
        <w:rPr>
          <w:rFonts w:ascii="Times New Roman" w:hAnsi="Times New Roman"/>
        </w:rPr>
        <w:t xml:space="preserve"> </w:t>
      </w:r>
      <w:r w:rsidRPr="00E620D9">
        <w:rPr>
          <w:rFonts w:ascii="Times New Roman" w:hAnsi="Times New Roman"/>
        </w:rPr>
        <w:t xml:space="preserve">1 w Bełżycach pod adresem http://www.spzoz1belzyce.pl/ oraz w Załączniku nr 1 do niniejszego Regulaminu. 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Każdy pacjent posiadający skierowanie na rehabilitację w ramach ubezpieczenia zdrowotnego, może skorzystać z rehabilitacji komercyjnej – płatnej, pod warunkiem, że złoży pisemne oświadczenie</w:t>
      </w:r>
      <w:r w:rsidR="002F07B8" w:rsidRPr="00476D32">
        <w:rPr>
          <w:rFonts w:ascii="Times New Roman" w:hAnsi="Times New Roman"/>
        </w:rPr>
        <w:t>, które stanowi Załącznik nr 2 do niniejszego Regulaminu</w:t>
      </w:r>
      <w:r w:rsidRPr="00476D32">
        <w:rPr>
          <w:rFonts w:ascii="Times New Roman" w:hAnsi="Times New Roman"/>
        </w:rPr>
        <w:t>. Oświadczenie dołączone jest do dokumentacji medycznej pacjenta.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Do obowiązków pracowników rejestracji należy obowiązek przekazania pacjentowi</w:t>
      </w:r>
      <w:r w:rsidR="002A3763" w:rsidRPr="00476D32">
        <w:rPr>
          <w:rFonts w:ascii="Times New Roman" w:hAnsi="Times New Roman"/>
        </w:rPr>
        <w:t xml:space="preserve"> pełnej i jednoznacznej</w:t>
      </w:r>
      <w:r w:rsidRPr="00476D32">
        <w:rPr>
          <w:rFonts w:ascii="Times New Roman" w:hAnsi="Times New Roman"/>
        </w:rPr>
        <w:t xml:space="preserve"> informacji o</w:t>
      </w:r>
      <w:r w:rsidR="002A3763" w:rsidRPr="00476D32">
        <w:rPr>
          <w:rFonts w:ascii="Times New Roman" w:hAnsi="Times New Roman"/>
        </w:rPr>
        <w:t xml:space="preserve"> możliwości skorzystania ze</w:t>
      </w:r>
      <w:r w:rsidRPr="00476D32">
        <w:rPr>
          <w:rFonts w:ascii="Times New Roman" w:hAnsi="Times New Roman"/>
        </w:rPr>
        <w:t xml:space="preserve"> świadcze</w:t>
      </w:r>
      <w:r w:rsidR="002A3763" w:rsidRPr="00476D32">
        <w:rPr>
          <w:rFonts w:ascii="Times New Roman" w:hAnsi="Times New Roman"/>
        </w:rPr>
        <w:t>ń udzielanych pacjentom nieodpłatnie</w:t>
      </w:r>
      <w:r w:rsidRPr="00476D32">
        <w:rPr>
          <w:rFonts w:ascii="Times New Roman" w:hAnsi="Times New Roman"/>
        </w:rPr>
        <w:t xml:space="preserve"> w ramach umowy z NFZ oraz o</w:t>
      </w:r>
      <w:r w:rsidR="002A3763" w:rsidRPr="00476D32">
        <w:rPr>
          <w:rFonts w:ascii="Times New Roman" w:hAnsi="Times New Roman"/>
        </w:rPr>
        <w:t xml:space="preserve"> zasadach udzielania </w:t>
      </w:r>
      <w:r w:rsidRPr="00476D32">
        <w:rPr>
          <w:rFonts w:ascii="Times New Roman" w:hAnsi="Times New Roman"/>
        </w:rPr>
        <w:t>świadcze</w:t>
      </w:r>
      <w:r w:rsidR="002A3763" w:rsidRPr="00476D32">
        <w:rPr>
          <w:rFonts w:ascii="Times New Roman" w:hAnsi="Times New Roman"/>
        </w:rPr>
        <w:t>ń</w:t>
      </w:r>
      <w:r w:rsidRPr="00476D32">
        <w:rPr>
          <w:rFonts w:ascii="Times New Roman" w:hAnsi="Times New Roman"/>
        </w:rPr>
        <w:t xml:space="preserve"> komercyjnych realizowanych w Pracowni</w:t>
      </w:r>
      <w:r w:rsidR="002A3763" w:rsidRPr="00476D32">
        <w:rPr>
          <w:rFonts w:ascii="Times New Roman" w:hAnsi="Times New Roman"/>
        </w:rPr>
        <w:t>, w tym w szczególności wysokości i formie wnoszenia opłaty</w:t>
      </w:r>
      <w:r w:rsidRPr="00476D32">
        <w:rPr>
          <w:rFonts w:ascii="Times New Roman" w:hAnsi="Times New Roman"/>
        </w:rPr>
        <w:t xml:space="preserve"> za wykonane usługi medyczne.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Świadczenia odpłatne - komercyjne udzielane są we wszystkich zakresach nieobjętych umową z NFZ, świadczenia refundowane w zakresach objętych umową z NFZ mogą być udzielone odpłatnie tylko i wyłącznie w przypadku, gdy pacjent świadomie rezygnuje z oczekiwania w kolejce na udzielenie świadczenia i pomimo otrzymania informacji o innych</w:t>
      </w:r>
      <w:r w:rsidR="002F07B8" w:rsidRPr="00476D32">
        <w:rPr>
          <w:rFonts w:ascii="Times New Roman" w:hAnsi="Times New Roman"/>
        </w:rPr>
        <w:t xml:space="preserve"> podmiotach leczniczych</w:t>
      </w:r>
      <w:r w:rsidR="002A3763" w:rsidRPr="00476D32">
        <w:rPr>
          <w:rFonts w:ascii="Times New Roman" w:hAnsi="Times New Roman"/>
        </w:rPr>
        <w:t>, w których może otrzymać świadczenia nieodpłatnie,</w:t>
      </w:r>
      <w:r w:rsidRPr="00476D32">
        <w:rPr>
          <w:rFonts w:ascii="Times New Roman" w:hAnsi="Times New Roman"/>
        </w:rPr>
        <w:t xml:space="preserve"> potwierdzi chęć skorzystania z</w:t>
      </w:r>
      <w:r w:rsidR="002A3763" w:rsidRPr="00476D32">
        <w:rPr>
          <w:rFonts w:ascii="Times New Roman" w:hAnsi="Times New Roman"/>
        </w:rPr>
        <w:t> </w:t>
      </w:r>
      <w:r w:rsidRPr="00476D32">
        <w:rPr>
          <w:rFonts w:ascii="Times New Roman" w:hAnsi="Times New Roman"/>
        </w:rPr>
        <w:t xml:space="preserve">odpłatnych świadczeń pisemnym oświadczeniem, które </w:t>
      </w:r>
      <w:r w:rsidR="002A3763" w:rsidRPr="00476D32">
        <w:rPr>
          <w:rFonts w:ascii="Times New Roman" w:hAnsi="Times New Roman"/>
        </w:rPr>
        <w:t xml:space="preserve">włączane jest do </w:t>
      </w:r>
      <w:r w:rsidRPr="00476D32">
        <w:rPr>
          <w:rFonts w:ascii="Times New Roman" w:hAnsi="Times New Roman"/>
        </w:rPr>
        <w:t>dokumentacji medycznej</w:t>
      </w:r>
      <w:r w:rsidR="002F07B8" w:rsidRPr="00476D32">
        <w:rPr>
          <w:rFonts w:ascii="Times New Roman" w:hAnsi="Times New Roman"/>
        </w:rPr>
        <w:t>, które stanowi Załącznik nr 2 do niniejszego Regulaminu</w:t>
      </w:r>
      <w:r w:rsidRPr="00476D32">
        <w:rPr>
          <w:rFonts w:ascii="Times New Roman" w:hAnsi="Times New Roman"/>
        </w:rPr>
        <w:t>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Podczas umawiania wizyty komercyjnej, pacjent jest informowany o zasadach odpłatności za świadczenia komercyjne.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Pacjent przed wizytą w Pracowni Fizjoterapii jest zobowiązany zapoznać się z</w:t>
      </w:r>
      <w:r w:rsidR="002A3763" w:rsidRPr="00476D32">
        <w:rPr>
          <w:rFonts w:ascii="Times New Roman" w:hAnsi="Times New Roman"/>
        </w:rPr>
        <w:t> </w:t>
      </w:r>
      <w:r w:rsidRPr="00476D32">
        <w:rPr>
          <w:rFonts w:ascii="Times New Roman" w:hAnsi="Times New Roman"/>
        </w:rPr>
        <w:t>regulaminem organizacyjnym przychodni oraz zasadami płatności.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</w:pPr>
      <w:r w:rsidRPr="00476D32">
        <w:rPr>
          <w:rFonts w:ascii="Times New Roman" w:hAnsi="Times New Roman"/>
        </w:rPr>
        <w:t>Zapłata za świadczenia następuje przed ich realizacją, w rejestracji.</w:t>
      </w:r>
    </w:p>
    <w:p w:rsidR="009C0F54" w:rsidRPr="00476D32" w:rsidRDefault="00F16A47" w:rsidP="002F07B8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Dokumentacja medyczna</w:t>
      </w:r>
      <w:r w:rsidR="00595FB2">
        <w:rPr>
          <w:rFonts w:ascii="Times New Roman" w:hAnsi="Times New Roman"/>
        </w:rPr>
        <w:t xml:space="preserve"> </w:t>
      </w:r>
      <w:r w:rsidRPr="00476D32">
        <w:rPr>
          <w:rFonts w:ascii="Times New Roman" w:hAnsi="Times New Roman"/>
        </w:rPr>
        <w:t>wypełniona i podpisana po zakończeniu wizyty w Pracowni Fizjoterapii jest potwierdzeniem wykonania usługi.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Każda wpłata jest zarejestrowana w kasie fiskalnej - pacjent otrzymuje paragon, na życzenie pacjenta może być wystawiona faktura, wówczas pacjent jest zobowiązany podać niezbędne dane do wystawienia faktury tj.: imię i nazwisko, dokładny adres, numer NIP w przypadku przedsiębiorców.</w:t>
      </w:r>
    </w:p>
    <w:p w:rsidR="009C0F54" w:rsidRPr="00476D32" w:rsidRDefault="00F16A47" w:rsidP="002A3763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>SPZOZ Nr 1 w Bełżycach zastrzega prawo do zmiany niniejszego Regulaminu.</w:t>
      </w:r>
    </w:p>
    <w:p w:rsidR="003365ED" w:rsidRPr="00476D32" w:rsidRDefault="00F16A47" w:rsidP="003365ED">
      <w:pPr>
        <w:pStyle w:val="Standard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76D32">
        <w:rPr>
          <w:rFonts w:ascii="Times New Roman" w:hAnsi="Times New Roman"/>
        </w:rPr>
        <w:t xml:space="preserve">Regulamin wchodzi w życie z dniem </w:t>
      </w:r>
      <w:r w:rsidR="003365ED" w:rsidRPr="00476D32">
        <w:rPr>
          <w:rFonts w:ascii="Times New Roman" w:hAnsi="Times New Roman"/>
        </w:rPr>
        <w:t xml:space="preserve">1 stycznia 2025 r. </w:t>
      </w: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476D32" w:rsidRDefault="00476D32" w:rsidP="003365ED">
      <w:pPr>
        <w:pStyle w:val="Standard"/>
        <w:jc w:val="both"/>
        <w:rPr>
          <w:rFonts w:ascii="Times New Roman" w:hAnsi="Times New Roman"/>
          <w:b/>
          <w:bCs/>
        </w:rPr>
      </w:pPr>
    </w:p>
    <w:p w:rsidR="003365ED" w:rsidRDefault="00F16A47" w:rsidP="003365ED">
      <w:pPr>
        <w:pStyle w:val="Standard"/>
        <w:jc w:val="both"/>
        <w:rPr>
          <w:rFonts w:ascii="Times New Roman" w:hAnsi="Times New Roman"/>
        </w:rPr>
      </w:pPr>
      <w:r w:rsidRPr="003365ED">
        <w:rPr>
          <w:rFonts w:ascii="Times New Roman" w:hAnsi="Times New Roman"/>
          <w:b/>
          <w:bCs/>
        </w:rPr>
        <w:lastRenderedPageBreak/>
        <w:t>Załącznik Nr 1</w:t>
      </w:r>
      <w:r w:rsidR="003365ED" w:rsidRPr="003365ED">
        <w:rPr>
          <w:rFonts w:ascii="Times New Roman" w:hAnsi="Times New Roman"/>
          <w:b/>
          <w:bCs/>
        </w:rPr>
        <w:t xml:space="preserve"> do Regulaminu udzielania świadczeń komercyjnych – odpłatnych w Samodzielnym Publicznym Zakładzie Opieki Zdrowotnej Nr 1 w Bełżycach w zakresie fizjoterapii ambulatoryjnej</w:t>
      </w:r>
      <w:r w:rsidRPr="003365ED">
        <w:rPr>
          <w:rFonts w:ascii="Times New Roman" w:hAnsi="Times New Roman"/>
          <w:b/>
          <w:bCs/>
        </w:rPr>
        <w:t xml:space="preserve"> – Cennik</w:t>
      </w:r>
    </w:p>
    <w:p w:rsidR="00476D32" w:rsidRDefault="00476D32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tbl>
      <w:tblPr>
        <w:tblW w:w="10773" w:type="dxa"/>
        <w:jc w:val="center"/>
        <w:tblInd w:w="-572" w:type="dxa"/>
        <w:tblCellMar>
          <w:left w:w="70" w:type="dxa"/>
          <w:right w:w="70" w:type="dxa"/>
        </w:tblCellMar>
        <w:tblLook w:val="04A0"/>
      </w:tblPr>
      <w:tblGrid>
        <w:gridCol w:w="1290"/>
        <w:gridCol w:w="8066"/>
        <w:gridCol w:w="1417"/>
      </w:tblGrid>
      <w:tr w:rsidR="00476D32" w:rsidRPr="00476D32" w:rsidTr="00DE2409">
        <w:trPr>
          <w:trHeight w:val="63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b/>
                <w:bCs/>
                <w:color w:val="000000"/>
                <w:kern w:val="0"/>
                <w:lang w:eastAsia="pl-PL" w:bidi="ar-SA"/>
              </w:rPr>
              <w:t>REHABILITACJA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GALWANIZACJA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JONOFOREZA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ELEKTROSTYMULACJA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TONOLIZA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DIADYNAMIK/PRĄDY DIADYNAMICZNE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PRĄDY INTERFERENCYJNE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TENS (STYMULACJA PRZECIWBÓLOWA)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PRĄDY TREBERTA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G/K/REH09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PRĄDY KOTZA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ULTRADŹWIĘKI 5-10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LASEROTERAPIA SKANER 8-10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IMPULSOWE POLE MAGNETYCZNE NISKIEJ CZĘSTOTLIWOŚCI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MASAŻ WIROWY KOŃCZYN GÓRNYCH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40,00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MASAŻ WIROWY KOŃCZYN DOLNYCH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60,00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BIERNE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60,00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CZYNNO-BIERNE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60,00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G/K/REH19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WSPOMAGANE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CZYNNE W ODCIĄŻENIU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CZYNNE W ODCIĄŻENIU Z OPOREM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CZYNNE Z OPOREM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CZYNNE WOLNE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50,00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IZOMETRYCZNE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50,00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ĆWICZENIA MANUALNE 15-30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40,00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MASAŻ KLASYCZNY (ODCINKOWY) 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75,00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G/K/REH28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MASAŻ KLASYCZNY CAŁOŚCIOWY 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105,00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G/K/REH32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NAŚWIETLANIE PROMIENI IR,UV 10-15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  <w:tr w:rsidR="00476D32" w:rsidRPr="00476D32" w:rsidTr="002B52CD">
        <w:trPr>
          <w:trHeight w:val="4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G/K/REH33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KRIOTERAPIA 3 MIN. - 1 OKOLICA CIAŁA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35,00 zł</w:t>
            </w:r>
          </w:p>
        </w:tc>
      </w:tr>
      <w:tr w:rsidR="00476D32" w:rsidRPr="00476D32" w:rsidTr="002B52CD">
        <w:trPr>
          <w:trHeight w:val="499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G/K/REH35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TERAPIA MANUALNA - MOB</w:t>
            </w:r>
            <w:r w:rsidR="00763A16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 xml:space="preserve">ILIZACJE, MANIPULACJE, </w:t>
            </w:r>
            <w:r w:rsidR="00763A16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br/>
              <w:t>TECHNIKI </w:t>
            </w: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SPECJA</w:t>
            </w:r>
            <w:r w:rsidR="00763A16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LNE </w:t>
            </w: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30 MIN.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6D32" w:rsidRPr="00476D32" w:rsidRDefault="00476D32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76D32"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150,00 zł</w:t>
            </w:r>
          </w:p>
        </w:tc>
      </w:tr>
      <w:tr w:rsidR="002B52CD" w:rsidRPr="00476D32" w:rsidTr="002B52CD">
        <w:trPr>
          <w:trHeight w:val="49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CD" w:rsidRPr="00476D32" w:rsidRDefault="002B52CD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G/K/REH36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CD" w:rsidRPr="00476D32" w:rsidRDefault="002B52CD" w:rsidP="003A292B">
            <w:pPr>
              <w:suppressAutoHyphens w:val="0"/>
              <w:autoSpaceDN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WIZYTA FIZJOTERAPEUTYCZNA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CD" w:rsidRPr="00476D32" w:rsidRDefault="002B52CD" w:rsidP="003A292B">
            <w:pPr>
              <w:suppressAutoHyphens w:val="0"/>
              <w:autoSpaceDN/>
              <w:jc w:val="center"/>
              <w:textAlignment w:val="auto"/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kern w:val="0"/>
                <w:sz w:val="22"/>
                <w:szCs w:val="22"/>
                <w:lang w:eastAsia="pl-PL" w:bidi="ar-SA"/>
              </w:rPr>
              <w:t>20,00 zł</w:t>
            </w:r>
          </w:p>
        </w:tc>
      </w:tr>
    </w:tbl>
    <w:p w:rsidR="003365ED" w:rsidRPr="003365ED" w:rsidRDefault="003365ED" w:rsidP="003365ED">
      <w:pPr>
        <w:pStyle w:val="Standard"/>
        <w:jc w:val="both"/>
        <w:rPr>
          <w:rFonts w:ascii="Times New Roman" w:hAnsi="Times New Roman"/>
          <w:b/>
          <w:bCs/>
        </w:rPr>
      </w:pPr>
      <w:r w:rsidRPr="003365ED">
        <w:rPr>
          <w:rFonts w:ascii="Times New Roman" w:hAnsi="Times New Roman"/>
          <w:b/>
          <w:bCs/>
        </w:rPr>
        <w:lastRenderedPageBreak/>
        <w:t>Załącznik nr 2 do Regulaminu udzielania świadczeń komercyjnych – odpłatnych w Samodzielnym Publicznym Zakładzie Opieki Zdrowotnej Nr 1 w Bełżycach w zakresie fizjoterapii ambulatoryjnej</w:t>
      </w: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Pr="00BD2187" w:rsidRDefault="003365ED" w:rsidP="003365E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dotyczące zgody na zabiegi odpłatne</w:t>
      </w:r>
    </w:p>
    <w:p w:rsidR="003365ED" w:rsidRDefault="003365ED" w:rsidP="003365E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3365ED" w:rsidRDefault="003365ED" w:rsidP="003365E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Nazwa   zabiegu: …………………………………………………………………….</w:t>
      </w: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3365ED" w:rsidRDefault="003365ED" w:rsidP="003365E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BD2187">
        <w:rPr>
          <w:rFonts w:ascii="Times New Roman" w:hAnsi="Times New Roman"/>
          <w:sz w:val="28"/>
          <w:szCs w:val="28"/>
        </w:rPr>
        <w:t>O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 xml:space="preserve">wiadczam, 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>e zosta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>em nale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>ycie, wyczerpuj</w:t>
      </w:r>
      <w:r w:rsidRPr="00BD2187">
        <w:rPr>
          <w:rFonts w:ascii="Times New Roman" w:hAnsi="Times New Roman" w:hint="cs"/>
          <w:sz w:val="28"/>
          <w:szCs w:val="28"/>
        </w:rPr>
        <w:t>ą</w:t>
      </w:r>
      <w:r w:rsidRPr="00BD2187">
        <w:rPr>
          <w:rFonts w:ascii="Times New Roman" w:hAnsi="Times New Roman"/>
          <w:sz w:val="28"/>
          <w:szCs w:val="28"/>
        </w:rPr>
        <w:t xml:space="preserve">co i w </w:t>
      </w:r>
      <w:r>
        <w:rPr>
          <w:rFonts w:ascii="Times New Roman" w:hAnsi="Times New Roman"/>
          <w:sz w:val="28"/>
          <w:szCs w:val="28"/>
        </w:rPr>
        <w:t>sposób</w:t>
      </w:r>
      <w:r w:rsidRPr="00BD2187">
        <w:rPr>
          <w:rFonts w:ascii="Times New Roman" w:hAnsi="Times New Roman"/>
          <w:sz w:val="28"/>
          <w:szCs w:val="28"/>
        </w:rPr>
        <w:t xml:space="preserve"> dla mnie zrozumia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 xml:space="preserve">y poinformowany o tym, 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 xml:space="preserve">e proponowane 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 xml:space="preserve">wiadczenia medyczne </w:t>
      </w:r>
      <w:r w:rsidRPr="00252DFE">
        <w:rPr>
          <w:rFonts w:ascii="Times New Roman" w:hAnsi="Times New Roman"/>
          <w:b/>
          <w:bCs/>
          <w:sz w:val="28"/>
          <w:szCs w:val="28"/>
          <w:u w:val="single"/>
        </w:rPr>
        <w:t>udzielane s</w:t>
      </w:r>
      <w:r w:rsidRPr="00252DFE">
        <w:rPr>
          <w:rFonts w:ascii="Times New Roman" w:hAnsi="Times New Roman" w:hint="cs"/>
          <w:b/>
          <w:bCs/>
          <w:sz w:val="28"/>
          <w:szCs w:val="28"/>
          <w:u w:val="single"/>
        </w:rPr>
        <w:t>ą</w:t>
      </w:r>
      <w:r w:rsidRPr="00252DFE">
        <w:rPr>
          <w:rFonts w:ascii="Times New Roman" w:hAnsi="Times New Roman"/>
          <w:b/>
          <w:bCs/>
          <w:sz w:val="28"/>
          <w:szCs w:val="28"/>
          <w:u w:val="single"/>
        </w:rPr>
        <w:t xml:space="preserve"> za odp</w:t>
      </w:r>
      <w:r w:rsidRPr="00252DFE">
        <w:rPr>
          <w:rFonts w:ascii="Times New Roman" w:hAnsi="Times New Roman" w:hint="cs"/>
          <w:b/>
          <w:bCs/>
          <w:sz w:val="28"/>
          <w:szCs w:val="28"/>
          <w:u w:val="single"/>
        </w:rPr>
        <w:t>ł</w:t>
      </w:r>
      <w:r w:rsidRPr="00252DFE">
        <w:rPr>
          <w:rFonts w:ascii="Times New Roman" w:hAnsi="Times New Roman"/>
          <w:b/>
          <w:bCs/>
          <w:sz w:val="28"/>
          <w:szCs w:val="28"/>
          <w:u w:val="single"/>
        </w:rPr>
        <w:t>atno</w:t>
      </w:r>
      <w:r w:rsidRPr="00252DFE">
        <w:rPr>
          <w:rFonts w:ascii="Times New Roman" w:hAnsi="Times New Roman" w:hint="cs"/>
          <w:b/>
          <w:bCs/>
          <w:sz w:val="28"/>
          <w:szCs w:val="28"/>
          <w:u w:val="single"/>
        </w:rPr>
        <w:t>ś</w:t>
      </w:r>
      <w:r w:rsidRPr="00252DFE">
        <w:rPr>
          <w:rFonts w:ascii="Times New Roman" w:hAnsi="Times New Roman"/>
          <w:b/>
          <w:bCs/>
          <w:sz w:val="28"/>
          <w:szCs w:val="28"/>
          <w:u w:val="single"/>
        </w:rPr>
        <w:t>ci</w:t>
      </w:r>
      <w:r w:rsidRPr="00252DFE">
        <w:rPr>
          <w:rFonts w:ascii="Times New Roman" w:hAnsi="Times New Roman" w:hint="cs"/>
          <w:b/>
          <w:bCs/>
          <w:sz w:val="28"/>
          <w:szCs w:val="28"/>
          <w:u w:val="single"/>
        </w:rPr>
        <w:t>ą</w:t>
      </w:r>
      <w:r w:rsidRPr="00252DFE">
        <w:rPr>
          <w:rFonts w:ascii="Times New Roman" w:hAnsi="Times New Roman"/>
          <w:b/>
          <w:bCs/>
          <w:sz w:val="28"/>
          <w:szCs w:val="28"/>
          <w:u w:val="single"/>
        </w:rPr>
        <w:t xml:space="preserve"> (na zasadach komercyjnych)</w:t>
      </w:r>
      <w:r w:rsidRPr="00BD2187">
        <w:rPr>
          <w:rFonts w:ascii="Times New Roman" w:hAnsi="Times New Roman"/>
          <w:sz w:val="28"/>
          <w:szCs w:val="28"/>
        </w:rPr>
        <w:t xml:space="preserve"> i wyra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 xml:space="preserve">am na to 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wiadom</w:t>
      </w:r>
      <w:r w:rsidRPr="00BD2187">
        <w:rPr>
          <w:rFonts w:ascii="Times New Roman" w:hAnsi="Times New Roman" w:hint="cs"/>
          <w:sz w:val="28"/>
          <w:szCs w:val="28"/>
        </w:rPr>
        <w:t>ą</w:t>
      </w:r>
      <w:r w:rsidRPr="00BD2187">
        <w:rPr>
          <w:rFonts w:ascii="Times New Roman" w:hAnsi="Times New Roman"/>
          <w:sz w:val="28"/>
          <w:szCs w:val="28"/>
        </w:rPr>
        <w:t xml:space="preserve"> zgod</w:t>
      </w:r>
      <w:r w:rsidRPr="00BD2187">
        <w:rPr>
          <w:rFonts w:ascii="Times New Roman" w:hAnsi="Times New Roman" w:hint="cs"/>
          <w:sz w:val="28"/>
          <w:szCs w:val="28"/>
        </w:rPr>
        <w:t>ę</w:t>
      </w:r>
      <w:r w:rsidRPr="00BD2187">
        <w:rPr>
          <w:rFonts w:ascii="Times New Roman" w:hAnsi="Times New Roman"/>
          <w:sz w:val="28"/>
          <w:szCs w:val="28"/>
        </w:rPr>
        <w:t xml:space="preserve">. </w:t>
      </w: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BD2187">
        <w:rPr>
          <w:rFonts w:ascii="Times New Roman" w:hAnsi="Times New Roman"/>
          <w:sz w:val="28"/>
          <w:szCs w:val="28"/>
        </w:rPr>
        <w:t>O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 xml:space="preserve">wiadczam </w:t>
      </w:r>
      <w:r>
        <w:rPr>
          <w:rFonts w:ascii="Times New Roman" w:hAnsi="Times New Roman"/>
          <w:sz w:val="28"/>
          <w:szCs w:val="28"/>
        </w:rPr>
        <w:t>ró</w:t>
      </w:r>
      <w:r w:rsidRPr="00BD2187">
        <w:rPr>
          <w:rFonts w:ascii="Times New Roman" w:hAnsi="Times New Roman"/>
          <w:sz w:val="28"/>
          <w:szCs w:val="28"/>
        </w:rPr>
        <w:t>wnie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 xml:space="preserve">, 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>e zobowi</w:t>
      </w:r>
      <w:r w:rsidRPr="00BD2187">
        <w:rPr>
          <w:rFonts w:ascii="Times New Roman" w:hAnsi="Times New Roman" w:hint="cs"/>
          <w:sz w:val="28"/>
          <w:szCs w:val="28"/>
        </w:rPr>
        <w:t>ą</w:t>
      </w:r>
      <w:r w:rsidRPr="00BD2187">
        <w:rPr>
          <w:rFonts w:ascii="Times New Roman" w:hAnsi="Times New Roman"/>
          <w:sz w:val="28"/>
          <w:szCs w:val="28"/>
        </w:rPr>
        <w:t>zuje si</w:t>
      </w:r>
      <w:r w:rsidRPr="00BD2187">
        <w:rPr>
          <w:rFonts w:ascii="Times New Roman" w:hAnsi="Times New Roman" w:hint="cs"/>
          <w:sz w:val="28"/>
          <w:szCs w:val="28"/>
        </w:rPr>
        <w:t>ę</w:t>
      </w:r>
      <w:r w:rsidRPr="00BD2187">
        <w:rPr>
          <w:rFonts w:ascii="Times New Roman" w:hAnsi="Times New Roman"/>
          <w:sz w:val="28"/>
          <w:szCs w:val="28"/>
        </w:rPr>
        <w:t xml:space="preserve"> do uiszczenia op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 xml:space="preserve">aty za wykonane 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wiadczenia w wysoko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ci okre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lonej w cenniku us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>ug</w:t>
      </w:r>
      <w:r>
        <w:rPr>
          <w:rFonts w:ascii="Times New Roman" w:hAnsi="Times New Roman"/>
          <w:sz w:val="28"/>
          <w:szCs w:val="28"/>
        </w:rPr>
        <w:t xml:space="preserve"> obowiązującym w </w:t>
      </w:r>
      <w:r w:rsidRPr="00BD2187">
        <w:rPr>
          <w:rFonts w:ascii="Times New Roman" w:hAnsi="Times New Roman"/>
          <w:sz w:val="28"/>
          <w:szCs w:val="28"/>
        </w:rPr>
        <w:t>Samodzieln</w:t>
      </w:r>
      <w:r>
        <w:rPr>
          <w:rFonts w:ascii="Times New Roman" w:hAnsi="Times New Roman"/>
          <w:sz w:val="28"/>
          <w:szCs w:val="28"/>
        </w:rPr>
        <w:t>ym</w:t>
      </w:r>
      <w:r w:rsidRPr="00BD2187">
        <w:rPr>
          <w:rFonts w:ascii="Times New Roman" w:hAnsi="Times New Roman"/>
          <w:sz w:val="28"/>
          <w:szCs w:val="28"/>
        </w:rPr>
        <w:t xml:space="preserve"> Publicznym Zak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z w:val="28"/>
          <w:szCs w:val="28"/>
        </w:rPr>
        <w:t>zie</w:t>
      </w:r>
      <w:r w:rsidRPr="00BD2187">
        <w:rPr>
          <w:rFonts w:ascii="Times New Roman" w:hAnsi="Times New Roman"/>
          <w:sz w:val="28"/>
          <w:szCs w:val="28"/>
        </w:rPr>
        <w:t xml:space="preserve"> Opieki Zdrowotnej Nr 1 w Be</w:t>
      </w:r>
      <w:r w:rsidRPr="00BD2187">
        <w:rPr>
          <w:rFonts w:ascii="Times New Roman" w:hAnsi="Times New Roman" w:hint="cs"/>
          <w:sz w:val="28"/>
          <w:szCs w:val="28"/>
        </w:rPr>
        <w:t>łż</w:t>
      </w:r>
      <w:r w:rsidRPr="00BD2187">
        <w:rPr>
          <w:rFonts w:ascii="Times New Roman" w:hAnsi="Times New Roman"/>
          <w:sz w:val="28"/>
          <w:szCs w:val="28"/>
        </w:rPr>
        <w:t xml:space="preserve">ycach. </w:t>
      </w: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BD2187">
        <w:rPr>
          <w:rFonts w:ascii="Times New Roman" w:hAnsi="Times New Roman"/>
          <w:sz w:val="28"/>
          <w:szCs w:val="28"/>
        </w:rPr>
        <w:t>Zosta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 xml:space="preserve">em poinformowany o tym, 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>e powy</w:t>
      </w:r>
      <w:r w:rsidRPr="00BD2187">
        <w:rPr>
          <w:rFonts w:ascii="Times New Roman" w:hAnsi="Times New Roman" w:hint="cs"/>
          <w:sz w:val="28"/>
          <w:szCs w:val="28"/>
        </w:rPr>
        <w:t>ż</w:t>
      </w:r>
      <w:r w:rsidRPr="00BD2187">
        <w:rPr>
          <w:rFonts w:ascii="Times New Roman" w:hAnsi="Times New Roman"/>
          <w:sz w:val="28"/>
          <w:szCs w:val="28"/>
        </w:rPr>
        <w:t xml:space="preserve">sze 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wiadczenia mog</w:t>
      </w:r>
      <w:r w:rsidRPr="00BD2187">
        <w:rPr>
          <w:rFonts w:ascii="Times New Roman" w:hAnsi="Times New Roman" w:hint="cs"/>
          <w:sz w:val="28"/>
          <w:szCs w:val="28"/>
        </w:rPr>
        <w:t>ę</w:t>
      </w:r>
      <w:r w:rsidRPr="00BD2187">
        <w:rPr>
          <w:rFonts w:ascii="Times New Roman" w:hAnsi="Times New Roman"/>
          <w:sz w:val="28"/>
          <w:szCs w:val="28"/>
        </w:rPr>
        <w:t xml:space="preserve"> otrzyma</w:t>
      </w:r>
      <w:r w:rsidRPr="00BD2187">
        <w:rPr>
          <w:rFonts w:ascii="Times New Roman" w:hAnsi="Times New Roman" w:hint="cs"/>
          <w:sz w:val="28"/>
          <w:szCs w:val="28"/>
        </w:rPr>
        <w:t>ć</w:t>
      </w:r>
      <w:r w:rsidRPr="00BD2187">
        <w:rPr>
          <w:rFonts w:ascii="Times New Roman" w:hAnsi="Times New Roman"/>
          <w:sz w:val="28"/>
          <w:szCs w:val="28"/>
        </w:rPr>
        <w:t xml:space="preserve"> nieodp</w:t>
      </w:r>
      <w:r w:rsidRPr="00BD2187">
        <w:rPr>
          <w:rFonts w:ascii="Times New Roman" w:hAnsi="Times New Roman" w:hint="cs"/>
          <w:sz w:val="28"/>
          <w:szCs w:val="28"/>
        </w:rPr>
        <w:t>ł</w:t>
      </w:r>
      <w:r w:rsidRPr="00BD2187">
        <w:rPr>
          <w:rFonts w:ascii="Times New Roman" w:hAnsi="Times New Roman"/>
          <w:sz w:val="28"/>
          <w:szCs w:val="28"/>
        </w:rPr>
        <w:t xml:space="preserve">atnie w ramach </w:t>
      </w:r>
      <w:r w:rsidRPr="00BD2187">
        <w:rPr>
          <w:rFonts w:ascii="Times New Roman" w:hAnsi="Times New Roman" w:hint="cs"/>
          <w:sz w:val="28"/>
          <w:szCs w:val="28"/>
        </w:rPr>
        <w:t>ś</w:t>
      </w:r>
      <w:r w:rsidRPr="00BD2187">
        <w:rPr>
          <w:rFonts w:ascii="Times New Roman" w:hAnsi="Times New Roman"/>
          <w:sz w:val="28"/>
          <w:szCs w:val="28"/>
        </w:rPr>
        <w:t>wiadcze</w:t>
      </w:r>
      <w:r>
        <w:rPr>
          <w:rFonts w:ascii="Times New Roman" w:hAnsi="Times New Roman"/>
          <w:sz w:val="28"/>
          <w:szCs w:val="28"/>
        </w:rPr>
        <w:t>ń</w:t>
      </w:r>
      <w:r w:rsidRPr="00BD2187">
        <w:rPr>
          <w:rFonts w:ascii="Times New Roman" w:hAnsi="Times New Roman"/>
          <w:sz w:val="28"/>
          <w:szCs w:val="28"/>
        </w:rPr>
        <w:t xml:space="preserve"> opieki zdrowotnej finansowanych ze </w:t>
      </w:r>
      <w:r>
        <w:rPr>
          <w:rFonts w:ascii="Times New Roman" w:hAnsi="Times New Roman"/>
          <w:sz w:val="28"/>
          <w:szCs w:val="28"/>
        </w:rPr>
        <w:t>środków</w:t>
      </w:r>
      <w:r w:rsidRPr="00BD2187">
        <w:rPr>
          <w:rFonts w:ascii="Times New Roman" w:hAnsi="Times New Roman"/>
          <w:sz w:val="28"/>
          <w:szCs w:val="28"/>
        </w:rPr>
        <w:t xml:space="preserve"> publicznych w innym terminie wynikaj</w:t>
      </w:r>
      <w:r w:rsidRPr="00BD2187">
        <w:rPr>
          <w:rFonts w:ascii="Times New Roman" w:hAnsi="Times New Roman" w:hint="cs"/>
          <w:sz w:val="28"/>
          <w:szCs w:val="28"/>
        </w:rPr>
        <w:t>ą</w:t>
      </w:r>
      <w:r w:rsidRPr="00BD2187">
        <w:rPr>
          <w:rFonts w:ascii="Times New Roman" w:hAnsi="Times New Roman"/>
          <w:sz w:val="28"/>
          <w:szCs w:val="28"/>
        </w:rPr>
        <w:t xml:space="preserve">cym z kolejki prowadzonej przez </w:t>
      </w:r>
      <w:r>
        <w:rPr>
          <w:rFonts w:ascii="Times New Roman" w:hAnsi="Times New Roman"/>
          <w:sz w:val="28"/>
          <w:szCs w:val="28"/>
        </w:rPr>
        <w:t>Samodzielny Publiczny Zakład Opieki Zdrowotnej Nr 1 w Bełżycach</w:t>
      </w:r>
      <w:r w:rsidRPr="00BD2187">
        <w:rPr>
          <w:rFonts w:ascii="Times New Roman" w:hAnsi="Times New Roman"/>
          <w:sz w:val="28"/>
          <w:szCs w:val="28"/>
        </w:rPr>
        <w:t xml:space="preserve">. 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>O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ś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 xml:space="preserve">wiadczam, 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ż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>e chce otrzyma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ć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 xml:space="preserve"> powy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ż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 xml:space="preserve">sze 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ś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>wiadczenie odp</w:t>
      </w:r>
      <w:r w:rsidRPr="00C32B3E">
        <w:rPr>
          <w:rFonts w:ascii="Times New Roman" w:hAnsi="Times New Roman" w:hint="cs"/>
          <w:b/>
          <w:bCs/>
          <w:sz w:val="28"/>
          <w:szCs w:val="28"/>
          <w:u w:val="single"/>
        </w:rPr>
        <w:t>ł</w:t>
      </w:r>
      <w:r w:rsidRPr="00C32B3E">
        <w:rPr>
          <w:rFonts w:ascii="Times New Roman" w:hAnsi="Times New Roman"/>
          <w:b/>
          <w:bCs/>
          <w:sz w:val="28"/>
          <w:szCs w:val="28"/>
          <w:u w:val="single"/>
        </w:rPr>
        <w:t>atnie</w:t>
      </w:r>
      <w:r>
        <w:rPr>
          <w:rFonts w:ascii="Times New Roman" w:hAnsi="Times New Roman"/>
          <w:sz w:val="28"/>
          <w:szCs w:val="28"/>
        </w:rPr>
        <w:t xml:space="preserve"> w Pracowni Fizjoterapii w Górze</w:t>
      </w:r>
      <w:r w:rsidR="005931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Oświadczam, że rezygnuję z zabiegó</w:t>
      </w:r>
      <w:r w:rsidR="00DE2409">
        <w:rPr>
          <w:rFonts w:ascii="Times New Roman" w:hAnsi="Times New Roman"/>
          <w:sz w:val="28"/>
          <w:szCs w:val="28"/>
        </w:rPr>
        <w:t>w nieodpłatnych w ramach umowy</w:t>
      </w:r>
      <w:r>
        <w:rPr>
          <w:rFonts w:ascii="Times New Roman" w:hAnsi="Times New Roman"/>
          <w:sz w:val="28"/>
          <w:szCs w:val="28"/>
        </w:rPr>
        <w:t xml:space="preserve"> NFZ. </w:t>
      </w: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Data:</w:t>
      </w:r>
      <w:r w:rsidR="0078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Podpis pacjenta:</w:t>
      </w:r>
      <w:r w:rsidR="00787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</w:p>
    <w:p w:rsidR="003365ED" w:rsidRPr="003365ED" w:rsidRDefault="003365ED" w:rsidP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C0F54" w:rsidRDefault="009C0F54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3365ED" w:rsidRDefault="003365ED" w:rsidP="003365ED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3365ED">
        <w:rPr>
          <w:rFonts w:ascii="Times New Roman" w:hAnsi="Times New Roman"/>
          <w:b/>
          <w:bCs/>
          <w:sz w:val="28"/>
          <w:szCs w:val="28"/>
        </w:rPr>
        <w:t>UWAGA ŚWIADCZENIA UDZIELANE ODPŁATNIE</w:t>
      </w:r>
    </w:p>
    <w:p w:rsidR="003365ED" w:rsidRPr="00E620D9" w:rsidRDefault="003365ED" w:rsidP="003365ED">
      <w:pPr>
        <w:pStyle w:val="Standard"/>
        <w:rPr>
          <w:rFonts w:ascii="Times New Roman" w:hAnsi="Times New Roman" w:cs="Times New Roman"/>
          <w:b/>
          <w:bCs/>
        </w:rPr>
      </w:pPr>
      <w:r w:rsidRPr="00E620D9">
        <w:rPr>
          <w:rFonts w:ascii="Times New Roman" w:hAnsi="Times New Roman" w:cs="Times New Roman"/>
          <w:b/>
          <w:bCs/>
        </w:rPr>
        <w:lastRenderedPageBreak/>
        <w:t>Załącznik Nr 3 do Regulaminu udzielania świadczeń komercyjnych – odpłatnych w Samodzielnym Publicznym Zakładzie Opieki Zdrowotnej Nr 1 w Bełżycach w zakresie fizjoterapii ambulatoryjnej – Klauzula RODO</w:t>
      </w:r>
    </w:p>
    <w:p w:rsidR="003C04F0" w:rsidRPr="00E620D9" w:rsidRDefault="003C04F0" w:rsidP="003365ED">
      <w:pPr>
        <w:pStyle w:val="Standard"/>
        <w:rPr>
          <w:rFonts w:ascii="Times New Roman" w:hAnsi="Times New Roman" w:cs="Times New Roman"/>
          <w:b/>
          <w:bCs/>
        </w:rPr>
      </w:pP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informuję, iż:</w:t>
      </w: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04F0" w:rsidRPr="00E620D9" w:rsidRDefault="003C04F0" w:rsidP="003C04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1.</w:t>
      </w:r>
      <w:r w:rsidRPr="00E620D9">
        <w:rPr>
          <w:rFonts w:ascii="Times New Roman" w:hAnsi="Times New Roman" w:cs="Times New Roman"/>
          <w:b/>
          <w:sz w:val="22"/>
          <w:szCs w:val="22"/>
        </w:rPr>
        <w:t xml:space="preserve"> Administratorem Pani/ Pana danych osobowych jest: Samodzielny Publiczny Zakład Opieki Zdrowotnej Nr 1 w Bełżycach, 24-200 Bełżyce, ul. Przemysłowa 44, </w:t>
      </w:r>
    </w:p>
    <w:p w:rsidR="003C04F0" w:rsidRPr="00E620D9" w:rsidRDefault="003C04F0" w:rsidP="003C04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20D9">
        <w:rPr>
          <w:rFonts w:ascii="Times New Roman" w:hAnsi="Times New Roman" w:cs="Times New Roman"/>
          <w:b/>
          <w:sz w:val="22"/>
          <w:szCs w:val="22"/>
        </w:rPr>
        <w:t xml:space="preserve">tel.  81 – 516 – 29 – 26, e-mail: </w:t>
      </w:r>
      <w:hyperlink r:id="rId8" w:history="1">
        <w:r w:rsidRPr="00E620D9">
          <w:rPr>
            <w:rStyle w:val="Hipercze"/>
            <w:b/>
            <w:sz w:val="22"/>
            <w:szCs w:val="22"/>
          </w:rPr>
          <w:t>sekretariat.zoz1@powiat.lublin.pl</w:t>
        </w:r>
      </w:hyperlink>
    </w:p>
    <w:p w:rsidR="003C04F0" w:rsidRPr="00E620D9" w:rsidRDefault="003C04F0" w:rsidP="003C04F0">
      <w:pPr>
        <w:rPr>
          <w:rFonts w:ascii="Times New Roman" w:hAnsi="Times New Roman" w:cs="Times New Roman"/>
          <w:b/>
          <w:sz w:val="22"/>
          <w:szCs w:val="22"/>
        </w:rPr>
      </w:pPr>
    </w:p>
    <w:p w:rsidR="003C04F0" w:rsidRPr="00E620D9" w:rsidRDefault="003C04F0" w:rsidP="003C04F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E620D9">
        <w:rPr>
          <w:sz w:val="22"/>
          <w:szCs w:val="22"/>
        </w:rPr>
        <w:t xml:space="preserve">2. W sprawach dotyczących przetwarzania danych osobowych, może Pani/Pan kontaktować się </w:t>
      </w:r>
      <w:r w:rsidRPr="00E620D9">
        <w:rPr>
          <w:sz w:val="22"/>
          <w:szCs w:val="22"/>
        </w:rPr>
        <w:br/>
        <w:t>z Inspektorem Ochrony Danych w SP ZOZ Nr 1 w Bełżycach:</w:t>
      </w:r>
    </w:p>
    <w:p w:rsidR="003C04F0" w:rsidRPr="00E620D9" w:rsidRDefault="003C04F0" w:rsidP="003C04F0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- pocztą tradycyjną na adres 24-200 Bełżyce, ul. Przemysłowa 44</w:t>
      </w:r>
    </w:p>
    <w:p w:rsidR="003C04F0" w:rsidRPr="00E620D9" w:rsidRDefault="003C04F0" w:rsidP="003C04F0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 xml:space="preserve">- pocztą mailową na adres: iod@spzoz1belzyce.pl </w:t>
      </w:r>
    </w:p>
    <w:p w:rsidR="003C04F0" w:rsidRPr="00E620D9" w:rsidRDefault="003C04F0" w:rsidP="003C04F0">
      <w:p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- telefonicznie pod numerem: 81 – 516 – 29-24.</w:t>
      </w:r>
    </w:p>
    <w:p w:rsidR="003C04F0" w:rsidRPr="00E620D9" w:rsidRDefault="003C04F0" w:rsidP="003C04F0">
      <w:pPr>
        <w:rPr>
          <w:rFonts w:ascii="Times New Roman" w:hAnsi="Times New Roman" w:cs="Times New Roman"/>
          <w:b/>
          <w:sz w:val="22"/>
          <w:szCs w:val="22"/>
          <w:lang w:eastAsia="ar-SA"/>
        </w:rPr>
      </w:pPr>
    </w:p>
    <w:p w:rsidR="003C04F0" w:rsidRPr="00E620D9" w:rsidRDefault="00BE7941" w:rsidP="003C04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Pani/</w:t>
      </w:r>
      <w:r w:rsidR="003C04F0" w:rsidRPr="00E620D9">
        <w:rPr>
          <w:rFonts w:ascii="Times New Roman" w:hAnsi="Times New Roman" w:cs="Times New Roman"/>
          <w:sz w:val="22"/>
          <w:szCs w:val="22"/>
        </w:rPr>
        <w:t xml:space="preserve">Pana dane osobowe są przetwarzane przez </w:t>
      </w:r>
      <w:r w:rsidR="003C04F0" w:rsidRPr="00E620D9">
        <w:rPr>
          <w:rFonts w:ascii="Times New Roman" w:hAnsi="Times New Roman" w:cs="Times New Roman"/>
          <w:bCs/>
          <w:sz w:val="22"/>
          <w:szCs w:val="22"/>
        </w:rPr>
        <w:t xml:space="preserve">SP ZOZ Nr 1 w Bełżycach w związku </w:t>
      </w:r>
      <w:r w:rsidR="003C04F0" w:rsidRPr="00E620D9">
        <w:rPr>
          <w:rFonts w:ascii="Times New Roman" w:hAnsi="Times New Roman" w:cs="Times New Roman"/>
          <w:sz w:val="22"/>
          <w:szCs w:val="22"/>
        </w:rPr>
        <w:t>działalnością statutową Zakładu.</w:t>
      </w:r>
    </w:p>
    <w:p w:rsidR="003C04F0" w:rsidRPr="00E620D9" w:rsidRDefault="003C04F0" w:rsidP="003C04F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 xml:space="preserve">4. </w:t>
      </w:r>
      <w:r w:rsidRPr="00E620D9">
        <w:rPr>
          <w:rFonts w:ascii="Times New Roman" w:hAnsi="Times New Roman" w:cs="Times New Roman"/>
          <w:b/>
          <w:sz w:val="22"/>
          <w:szCs w:val="22"/>
        </w:rPr>
        <w:t>Podanie danych osobowych do udzielania świadczeń opieki zdrowotnej jest normowane na podstawie przepisów określonych prawem: np.: art. 6 ust 1 lit. c) RODO.</w:t>
      </w:r>
    </w:p>
    <w:p w:rsidR="003C04F0" w:rsidRPr="00E620D9" w:rsidRDefault="003C04F0" w:rsidP="003C04F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5. W związku z przetwarzaniem danych osobowych w celach wskazanych w pkt 4, Pani/Pana dane osobowe mogą być udostępniane innym odbiorcom lub kategoriom odbiorców danych. Odbiorcami tymi mogą być:</w:t>
      </w:r>
    </w:p>
    <w:p w:rsidR="003C04F0" w:rsidRPr="00E620D9" w:rsidRDefault="003C04F0" w:rsidP="003C04F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- podmioty upoważnione do odbioru danych osobowych na podstawie odpowiednich przepisów prawa,</w:t>
      </w:r>
    </w:p>
    <w:p w:rsidR="003C04F0" w:rsidRPr="00E620D9" w:rsidRDefault="003C04F0" w:rsidP="003C04F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- podmioty, które przetwarzają Pani/Pana dane osobowe w imieniu Administratora na podstawie zawartej z Administratorem umowy powierzenia przetwarzania danych (tzw. podmioty przetwarzające art. 28 RODO).</w:t>
      </w:r>
    </w:p>
    <w:p w:rsidR="003C04F0" w:rsidRPr="00E620D9" w:rsidRDefault="003C04F0" w:rsidP="003C04F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</w:p>
    <w:p w:rsidR="003C04F0" w:rsidRPr="00E620D9" w:rsidRDefault="003C04F0" w:rsidP="003C04F0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6. Równocześnie informujemy, iż ma Pani/Pan prawo do:</w:t>
      </w: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</w:rPr>
        <w:t>dostępu do treści swoich danych oraz prawo ich sprostowania, prawo do przenoszenia danych, prawo wniesienia sprzeciwu.</w:t>
      </w: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620D9">
        <w:rPr>
          <w:rFonts w:ascii="Times New Roman" w:hAnsi="Times New Roman" w:cs="Times New Roman"/>
          <w:sz w:val="22"/>
          <w:szCs w:val="22"/>
        </w:rPr>
        <w:t>7. Ma Pani/Pan prawo wniesienia skargi do Urzędu Ochrony Danych Osobowych, gdy uzna Pani/Pan, iż przetwarzanie danych osobowych dotyczących Pani/Pana narusza przepisy ogólnego rozporządzenia o ochronie danych osobowych z dnia 27 kwietnia 2016 r.</w:t>
      </w: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3C04F0" w:rsidRPr="00E620D9" w:rsidRDefault="003C04F0" w:rsidP="003C04F0">
      <w:pPr>
        <w:jc w:val="both"/>
        <w:rPr>
          <w:rFonts w:ascii="Times New Roman" w:hAnsi="Times New Roman" w:cs="Times New Roman"/>
          <w:sz w:val="22"/>
          <w:szCs w:val="22"/>
        </w:rPr>
      </w:pPr>
      <w:r w:rsidRPr="00E620D9">
        <w:rPr>
          <w:rFonts w:ascii="Times New Roman" w:hAnsi="Times New Roman" w:cs="Times New Roman"/>
          <w:sz w:val="22"/>
          <w:szCs w:val="22"/>
          <w:lang w:eastAsia="ar-SA"/>
        </w:rPr>
        <w:t xml:space="preserve">8. </w:t>
      </w:r>
      <w:r w:rsidRPr="00E620D9">
        <w:rPr>
          <w:rFonts w:ascii="Times New Roman" w:hAnsi="Times New Roman" w:cs="Times New Roman"/>
          <w:sz w:val="22"/>
          <w:szCs w:val="22"/>
        </w:rPr>
        <w:t>Pani/Pana dane osobowe jako pracownika będą przechowywane przez okres</w:t>
      </w:r>
      <w:r w:rsidRPr="00E620D9">
        <w:rPr>
          <w:rFonts w:ascii="Times New Roman" w:hAnsi="Times New Roman" w:cs="Times New Roman"/>
          <w:sz w:val="22"/>
          <w:szCs w:val="22"/>
          <w:lang w:eastAsia="ar-SA"/>
        </w:rPr>
        <w:t xml:space="preserve"> normowany przez Jednolity Rzeczowy Wykaz Akt Samodzielnego Publicznego Zakładu Opieki Zdrowotnej Nr 1 w Bełżycach. </w:t>
      </w:r>
    </w:p>
    <w:p w:rsidR="003C04F0" w:rsidRPr="00B956CA" w:rsidRDefault="003C04F0" w:rsidP="003C04F0">
      <w:pPr>
        <w:rPr>
          <w:sz w:val="20"/>
          <w:szCs w:val="20"/>
        </w:rPr>
      </w:pPr>
    </w:p>
    <w:p w:rsidR="003C04F0" w:rsidRPr="00B956CA" w:rsidRDefault="003C04F0" w:rsidP="003C04F0">
      <w:pPr>
        <w:rPr>
          <w:sz w:val="20"/>
          <w:szCs w:val="20"/>
        </w:rPr>
      </w:pPr>
    </w:p>
    <w:p w:rsidR="003C04F0" w:rsidRPr="00B956CA" w:rsidRDefault="003C04F0" w:rsidP="003C04F0">
      <w:pPr>
        <w:rPr>
          <w:sz w:val="20"/>
          <w:szCs w:val="20"/>
        </w:rPr>
      </w:pP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</w:r>
      <w:r w:rsidRPr="00B956CA">
        <w:rPr>
          <w:sz w:val="20"/>
          <w:szCs w:val="20"/>
        </w:rPr>
        <w:tab/>
        <w:t>Administrator</w:t>
      </w:r>
    </w:p>
    <w:p w:rsidR="003C04F0" w:rsidRPr="003365ED" w:rsidRDefault="003C04F0" w:rsidP="003365E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sectPr w:rsidR="003C04F0" w:rsidRPr="003365ED" w:rsidSect="009758F8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98" w:rsidRDefault="00F12598">
      <w:r>
        <w:separator/>
      </w:r>
    </w:p>
  </w:endnote>
  <w:endnote w:type="continuationSeparator" w:id="1">
    <w:p w:rsidR="00F12598" w:rsidRDefault="00F1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98" w:rsidRDefault="00F12598">
      <w:r>
        <w:rPr>
          <w:color w:val="000000"/>
        </w:rPr>
        <w:separator/>
      </w:r>
    </w:p>
  </w:footnote>
  <w:footnote w:type="continuationSeparator" w:id="1">
    <w:p w:rsidR="00F12598" w:rsidRDefault="00F12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54" w:rsidRDefault="00AC6D54" w:rsidP="00AC6D54">
    <w:pPr>
      <w:pStyle w:val="Nagwek"/>
      <w:jc w:val="both"/>
    </w:pPr>
    <w:r>
      <w:tab/>
    </w:r>
    <w:r>
      <w:tab/>
      <w:t>Załącznik nr 17 do Regulaminu Organizacyjnego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778"/>
    <w:multiLevelType w:val="hybridMultilevel"/>
    <w:tmpl w:val="7168FBB2"/>
    <w:lvl w:ilvl="0" w:tplc="35E8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C761F"/>
    <w:multiLevelType w:val="hybridMultilevel"/>
    <w:tmpl w:val="9524EEB6"/>
    <w:lvl w:ilvl="0" w:tplc="35E86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0F54"/>
    <w:rsid w:val="0004752D"/>
    <w:rsid w:val="00096BAB"/>
    <w:rsid w:val="001C32A3"/>
    <w:rsid w:val="0022070A"/>
    <w:rsid w:val="00275B84"/>
    <w:rsid w:val="002A3763"/>
    <w:rsid w:val="002B52CD"/>
    <w:rsid w:val="002C2268"/>
    <w:rsid w:val="002F07B8"/>
    <w:rsid w:val="003365ED"/>
    <w:rsid w:val="003439C7"/>
    <w:rsid w:val="00366A34"/>
    <w:rsid w:val="003A292B"/>
    <w:rsid w:val="003C04F0"/>
    <w:rsid w:val="004735B6"/>
    <w:rsid w:val="00476D32"/>
    <w:rsid w:val="00485FC5"/>
    <w:rsid w:val="004A0BFB"/>
    <w:rsid w:val="00574ED7"/>
    <w:rsid w:val="005929E5"/>
    <w:rsid w:val="005931F4"/>
    <w:rsid w:val="00595FB2"/>
    <w:rsid w:val="005A33D2"/>
    <w:rsid w:val="005D1DE0"/>
    <w:rsid w:val="00633C59"/>
    <w:rsid w:val="0066190E"/>
    <w:rsid w:val="006723B4"/>
    <w:rsid w:val="00696953"/>
    <w:rsid w:val="00763A16"/>
    <w:rsid w:val="00787FB5"/>
    <w:rsid w:val="007D49B7"/>
    <w:rsid w:val="00817627"/>
    <w:rsid w:val="00883BD2"/>
    <w:rsid w:val="008A79F5"/>
    <w:rsid w:val="00900A93"/>
    <w:rsid w:val="009758F8"/>
    <w:rsid w:val="009C0F54"/>
    <w:rsid w:val="009E4F05"/>
    <w:rsid w:val="00A23F7F"/>
    <w:rsid w:val="00A8287A"/>
    <w:rsid w:val="00A946A9"/>
    <w:rsid w:val="00AC6D54"/>
    <w:rsid w:val="00BC4DCF"/>
    <w:rsid w:val="00BE4819"/>
    <w:rsid w:val="00BE7941"/>
    <w:rsid w:val="00DE2409"/>
    <w:rsid w:val="00E5413A"/>
    <w:rsid w:val="00E620D9"/>
    <w:rsid w:val="00E87D26"/>
    <w:rsid w:val="00F05386"/>
    <w:rsid w:val="00F12598"/>
    <w:rsid w:val="00F16A47"/>
    <w:rsid w:val="00F21F44"/>
    <w:rsid w:val="00F971CC"/>
    <w:rsid w:val="00FD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8F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58F8"/>
    <w:pPr>
      <w:suppressAutoHyphens/>
    </w:pPr>
  </w:style>
  <w:style w:type="paragraph" w:customStyle="1" w:styleId="Heading">
    <w:name w:val="Heading"/>
    <w:basedOn w:val="Standard"/>
    <w:next w:val="Textbody"/>
    <w:rsid w:val="009758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758F8"/>
    <w:pPr>
      <w:spacing w:after="140" w:line="276" w:lineRule="auto"/>
    </w:pPr>
  </w:style>
  <w:style w:type="paragraph" w:styleId="Lista">
    <w:name w:val="List"/>
    <w:basedOn w:val="Textbody"/>
    <w:rsid w:val="009758F8"/>
  </w:style>
  <w:style w:type="paragraph" w:styleId="Legenda">
    <w:name w:val="caption"/>
    <w:basedOn w:val="Standard"/>
    <w:rsid w:val="009758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58F8"/>
    <w:pPr>
      <w:suppressLineNumbers/>
    </w:pPr>
  </w:style>
  <w:style w:type="character" w:styleId="Odwoaniedokomentarza">
    <w:name w:val="annotation reference"/>
    <w:basedOn w:val="Domylnaczcionkaakapitu"/>
    <w:rsid w:val="009758F8"/>
    <w:rPr>
      <w:sz w:val="16"/>
      <w:szCs w:val="16"/>
    </w:rPr>
  </w:style>
  <w:style w:type="paragraph" w:styleId="Tekstkomentarza">
    <w:name w:val="annotation text"/>
    <w:aliases w:val="Comment Text Char"/>
    <w:basedOn w:val="Normalny"/>
    <w:rsid w:val="009758F8"/>
    <w:rPr>
      <w:rFonts w:cs="Mangal"/>
      <w:sz w:val="20"/>
      <w:szCs w:val="18"/>
    </w:rPr>
  </w:style>
  <w:style w:type="character" w:customStyle="1" w:styleId="TekstkomentarzaZnak">
    <w:name w:val="Tekst komentarza Znak"/>
    <w:aliases w:val="Comment Text Char Znak"/>
    <w:basedOn w:val="Domylnaczcionkaakapitu"/>
    <w:rsid w:val="009758F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9758F8"/>
    <w:rPr>
      <w:b/>
      <w:bCs/>
    </w:rPr>
  </w:style>
  <w:style w:type="character" w:customStyle="1" w:styleId="TematkomentarzaZnak">
    <w:name w:val="Temat komentarza Znak"/>
    <w:basedOn w:val="TekstkomentarzaZnak"/>
    <w:rsid w:val="009758F8"/>
    <w:rPr>
      <w:rFonts w:cs="Mangal"/>
      <w:b/>
      <w:bCs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37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3763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A37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3763"/>
    <w:rPr>
      <w:rFonts w:cs="Mangal"/>
      <w:szCs w:val="21"/>
    </w:rPr>
  </w:style>
  <w:style w:type="paragraph" w:styleId="Poprawka">
    <w:name w:val="Revision"/>
    <w:hidden/>
    <w:uiPriority w:val="99"/>
    <w:semiHidden/>
    <w:rsid w:val="002A3763"/>
    <w:pPr>
      <w:autoSpaceDN/>
      <w:textAlignment w:val="auto"/>
    </w:pPr>
    <w:rPr>
      <w:rFonts w:cs="Mangal"/>
      <w:szCs w:val="21"/>
    </w:rPr>
  </w:style>
  <w:style w:type="character" w:styleId="Hipercze">
    <w:name w:val="Hyperlink"/>
    <w:basedOn w:val="Domylnaczcionkaakapitu"/>
    <w:rsid w:val="003C04F0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04F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tetsariat.zoz1@powiat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5C8D-73B1-4208-8EF1-1B2063AA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Pietrzak</dc:creator>
  <cp:lastModifiedBy>Mateusz Kamiński</cp:lastModifiedBy>
  <cp:revision>11</cp:revision>
  <cp:lastPrinted>2024-12-19T11:56:00Z</cp:lastPrinted>
  <dcterms:created xsi:type="dcterms:W3CDTF">2024-12-19T11:51:00Z</dcterms:created>
  <dcterms:modified xsi:type="dcterms:W3CDTF">2025-02-24T10:32:00Z</dcterms:modified>
</cp:coreProperties>
</file>